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A122" w14:textId="77777777" w:rsidR="0083363B" w:rsidRPr="00332FC1" w:rsidRDefault="0083363B" w:rsidP="00332FC1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tblpX="-32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</w:tblGrid>
      <w:tr w:rsidR="00332FC1" w:rsidRPr="00332FC1" w14:paraId="14BE65CF" w14:textId="77777777" w:rsidTr="009F2519">
        <w:trPr>
          <w:trHeight w:val="699"/>
        </w:trPr>
        <w:tc>
          <w:tcPr>
            <w:tcW w:w="10060" w:type="dxa"/>
            <w:gridSpan w:val="4"/>
            <w:shd w:val="clear" w:color="auto" w:fill="D9D9D9"/>
            <w:noWrap/>
            <w:hideMark/>
          </w:tcPr>
          <w:p w14:paraId="1043D025" w14:textId="7DC589A3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32FC1">
              <w:rPr>
                <w:rFonts w:ascii="Times New Roman" w:eastAsia="Calibri" w:hAnsi="Times New Roman" w:cs="Times New Roman"/>
                <w:b/>
                <w:sz w:val="24"/>
              </w:rPr>
              <w:t xml:space="preserve">Proračunski korisnik </w:t>
            </w:r>
            <w:r w:rsidR="00E25B83">
              <w:rPr>
                <w:rFonts w:ascii="Times New Roman" w:eastAsia="Calibri" w:hAnsi="Times New Roman" w:cs="Times New Roman"/>
                <w:b/>
                <w:sz w:val="24"/>
              </w:rPr>
              <w:t>12253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OŠ </w:t>
            </w:r>
            <w:r w:rsidR="00E25B83">
              <w:rPr>
                <w:rFonts w:ascii="Times New Roman" w:eastAsia="Calibri" w:hAnsi="Times New Roman" w:cs="Times New Roman"/>
                <w:b/>
                <w:sz w:val="24"/>
              </w:rPr>
              <w:t>SMOKVICA</w:t>
            </w:r>
          </w:p>
          <w:p w14:paraId="17759413" w14:textId="502D0F93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332FC1" w:rsidRPr="00332FC1" w14:paraId="634B5DE4" w14:textId="77777777" w:rsidTr="002C3AC1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  <w:hideMark/>
          </w:tcPr>
          <w:p w14:paraId="1E32F889" w14:textId="0CD2E61E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Obrazloženje izvršenja </w:t>
            </w:r>
            <w:r w:rsidR="008B43BE">
              <w:rPr>
                <w:rFonts w:ascii="Times New Roman" w:eastAsia="Calibri" w:hAnsi="Times New Roman" w:cs="Times New Roman"/>
                <w:b/>
                <w:sz w:val="24"/>
              </w:rPr>
              <w:t>polugodišnjeg financijskog plana za 2024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.- posebni dio</w:t>
            </w:r>
          </w:p>
          <w:p w14:paraId="79C05A0B" w14:textId="124DB5E4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332FC1" w:rsidRPr="00332FC1" w14:paraId="4D2CCDC3" w14:textId="77777777" w:rsidTr="002C3AC1">
        <w:trPr>
          <w:trHeight w:val="292"/>
        </w:trPr>
        <w:tc>
          <w:tcPr>
            <w:tcW w:w="10060" w:type="dxa"/>
            <w:gridSpan w:val="4"/>
            <w:shd w:val="clear" w:color="auto" w:fill="auto"/>
          </w:tcPr>
          <w:p w14:paraId="098BA45A" w14:textId="4A47A479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32FC1" w:rsidRPr="00332FC1" w14:paraId="56D8016D" w14:textId="77777777" w:rsidTr="0014387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6964D75" w14:textId="77777777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1206  EU projekt UO za obrazovanje, kulturu i sport</w:t>
            </w:r>
          </w:p>
          <w:p w14:paraId="3F2646AA" w14:textId="6A08F5C4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Tekući projekt T120602 “Zajedno možemo sve!-osiguravanje pomoćnika u nastavi za učenike s teškoćama</w:t>
            </w:r>
          </w:p>
          <w:p w14:paraId="4ADE8D1A" w14:textId="6ADCE050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64E755C3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37BB8A6A" w14:textId="1FA61F02" w:rsidR="00332FC1" w:rsidRPr="00332FC1" w:rsidRDefault="00DE40BD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0B9D9DA" w14:textId="2A1A8524" w:rsidR="00332FC1" w:rsidRPr="00332FC1" w:rsidRDefault="00771D2C" w:rsidP="0077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0815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0815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0A0205D3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19D20451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C4F2D" w14:textId="1BC7B17E" w:rsidR="00DB7B4D" w:rsidRPr="00332FC1" w:rsidRDefault="00771D2C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62A37" w14:textId="60DC7266" w:rsidR="00DB7B4D" w:rsidRPr="00332FC1" w:rsidRDefault="00DE40BD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3E7B03" w14:textId="14AA9975" w:rsidR="00DB7B4D" w:rsidRPr="00332FC1" w:rsidRDefault="00DE40B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11ED73C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AA61A11" w14:textId="79A89CC1" w:rsidR="00DE40BD" w:rsidRDefault="00332FC1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okviru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programa postignut je cilj izvlačenja sredstava iz Fondova Europske Unije i osig</w:t>
            </w:r>
            <w:r w:rsidR="00D375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uranje pomoćnika u nastavi za 6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učenika sa teškoćama u razvoju.</w:t>
            </w:r>
          </w:p>
          <w:p w14:paraId="0D184CE6" w14:textId="1AB561AE" w:rsidR="00DE40BD" w:rsidRPr="00332FC1" w:rsidRDefault="00DE40BD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Izvršenjem u iznosu od </w:t>
            </w:r>
            <w:r w:rsidR="002219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28.885,42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EUR-a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financirale su se bruto plaće,</w:t>
            </w:r>
            <w:r w:rsidR="007E70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dn</w:t>
            </w:r>
            <w:r w:rsidR="006A4B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evnice, regres i uskrsnic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 za 6 </w:t>
            </w:r>
            <w:r w:rsidR="006A4B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pomoćnika u nastavi do sredine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 u omjeru DNŽ 46,83% 13.</w:t>
            </w:r>
            <w:r w:rsidR="006A4B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527,15</w:t>
            </w:r>
            <w:r w:rsidR="007E70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</w:t>
            </w:r>
            <w:r w:rsidR="007E70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="006A4B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 i fondova EU 53,17% (15.358,2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7E70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</w:t>
            </w:r>
            <w:r w:rsidR="007E70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  <w:p w14:paraId="158C7204" w14:textId="450043F3" w:rsidR="00771D2C" w:rsidRPr="00332FC1" w:rsidRDefault="00771D2C" w:rsidP="0089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FECAB6" w14:textId="2751B662" w:rsidR="00332FC1" w:rsidRPr="00332FC1" w:rsidRDefault="006A4BCC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48.714,00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377FE" w14:textId="39255A50" w:rsidR="00332FC1" w:rsidRPr="00332FC1" w:rsidRDefault="006A4BCC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28.885,42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F16E0" w14:textId="49E800E0" w:rsidR="00332FC1" w:rsidRPr="00332FC1" w:rsidRDefault="006A4BCC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59,30</w:t>
            </w:r>
            <w:r w:rsidR="00DE4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7FBB16A3" w14:textId="77777777" w:rsidTr="009306B7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9B65291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1207 Zakonski standard ustanova u obrazovanju</w:t>
            </w:r>
          </w:p>
          <w:p w14:paraId="228A56E0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A120701 Osiguravanje uvjeta rada za redovno poslovanje osnovne škole</w:t>
            </w:r>
          </w:p>
          <w:p w14:paraId="5D7F826A" w14:textId="0508B28C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2A227A9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7606E44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972F4B4" w14:textId="528398BE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0815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6DE76D6A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7C63E4A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05647" w14:textId="16C32932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AC0E1" w14:textId="095C24A7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63E79" w14:textId="2AC591FE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4715F9E5" w14:textId="77777777" w:rsidTr="00143871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0CF7543D" w14:textId="4453F4EA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Zakonskim standardom ustanova u obrazovanju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se sredstva za održavanje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Osnovne škole </w:t>
            </w:r>
            <w:r w:rsidR="009C2D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Smokvica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(materijalni rashodi, investicijska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kapitalna ulaganja u ustanove,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opremanje, adaptacija i sanacija – rashodi za nabavu nefinancijske imovine) te plaće i ostali rashodi za zaposlene koji se</w:t>
            </w:r>
            <w:r w:rsidR="00145F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u državnom proračun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u.</w:t>
            </w:r>
          </w:p>
          <w:p w14:paraId="7D4431FB" w14:textId="59D50FF4" w:rsidR="00613644" w:rsidRPr="00143871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</w:p>
          <w:p w14:paraId="34D7D7E6" w14:textId="7CB5B989" w:rsidR="0046530C" w:rsidRDefault="00145F64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Planiranih </w:t>
            </w:r>
            <w:r w:rsidR="00386A0A"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  <w:r w:rsidR="00143871">
              <w:rPr>
                <w:rFonts w:ascii="Times New Roman" w:hAnsi="Times New Roman" w:cs="Times New Roman"/>
                <w:bCs/>
                <w:sz w:val="20"/>
                <w:szCs w:val="20"/>
              </w:rPr>
              <w:t>,00 EUR-a</w:t>
            </w:r>
            <w:r w:rsidR="00386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sredstava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6A0A">
              <w:rPr>
                <w:rFonts w:ascii="Times New Roman" w:hAnsi="Times New Roman" w:cs="Times New Roman"/>
                <w:bCs/>
                <w:sz w:val="20"/>
                <w:szCs w:val="20"/>
              </w:rPr>
              <w:t>koje smo naknadno dobili od Županije nisu još utrošena.</w:t>
            </w:r>
          </w:p>
          <w:p w14:paraId="2461204F" w14:textId="1BAE085D" w:rsidR="00143871" w:rsidRDefault="0046530C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362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zvor 3.2.2. Vlastiti </w:t>
            </w:r>
            <w:r w:rsidRPr="00465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362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rihodi-pror.korisnici-prenesena </w:t>
            </w:r>
            <w:r w:rsidRPr="00465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sredstva</w:t>
            </w:r>
            <w:r w:rsidR="00121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474C31">
              <w:rPr>
                <w:rFonts w:ascii="Times New Roman" w:hAnsi="Times New Roman" w:cs="Times New Roman"/>
                <w:bCs/>
                <w:sz w:val="20"/>
                <w:szCs w:val="20"/>
              </w:rPr>
              <w:t>Na ovom izvoru u 2024. godini nisu planirana sredstva.</w:t>
            </w:r>
          </w:p>
          <w:p w14:paraId="44A45709" w14:textId="77777777" w:rsidR="009474D2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4.4.1 Decentralizirana sredstva</w:t>
            </w:r>
          </w:p>
          <w:p w14:paraId="406F4313" w14:textId="0FC3D3A1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namijenjena za materijalne i financijske rashode planirana su u iznosu od </w:t>
            </w:r>
            <w:r w:rsidR="00362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54.160,00 </w:t>
            </w:r>
            <w:r w:rsidR="009A48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EUR-a 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>Odlukom za financiranje decentraliziranih funkcija osnovnog školstva te su</w:t>
            </w:r>
            <w:r w:rsidR="00362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sada ista realizirana u postotku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</w:t>
            </w:r>
            <w:r w:rsidR="00412AF1">
              <w:rPr>
                <w:rFonts w:ascii="Times New Roman" w:hAnsi="Times New Roman" w:cs="Times New Roman"/>
                <w:bCs/>
                <w:sz w:val="20"/>
                <w:szCs w:val="20"/>
              </w:rPr>
              <w:t>58,70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%.                  </w:t>
            </w:r>
          </w:p>
          <w:p w14:paraId="230D0DCA" w14:textId="77777777" w:rsidR="009A480C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0B00F469" w14:textId="705EEDEA" w:rsidR="002474EC" w:rsidRDefault="00667920" w:rsidP="00CD0B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Planirani iznos od 627.622</w:t>
            </w:r>
            <w:r w:rsidR="00CD0B03">
              <w:rPr>
                <w:rFonts w:ascii="Times New Roman" w:hAnsi="Times New Roman" w:cs="Times New Roman"/>
                <w:bCs/>
                <w:sz w:val="20"/>
                <w:szCs w:val="20"/>
              </w:rPr>
              <w:t>,00 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sada</w:t>
            </w:r>
            <w:r w:rsidR="00CD0B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utrošen 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iznosu od 370.074,68 eura </w:t>
            </w:r>
            <w:r w:rsidR="00CD0B03">
              <w:rPr>
                <w:rFonts w:ascii="Times New Roman" w:hAnsi="Times New Roman" w:cs="Times New Roman"/>
                <w:bCs/>
                <w:sz w:val="20"/>
                <w:szCs w:val="20"/>
              </w:rPr>
              <w:t>za financiranje plaća djelatnika škole, doprinosa</w:t>
            </w:r>
            <w:r w:rsidR="00143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plaću, prijevoz, jubilarne nagrade</w:t>
            </w:r>
            <w:r w:rsidR="00143871"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naknade zbog nezapošljavanja osobe s invaliditetom</w:t>
            </w:r>
            <w:r w:rsidR="00CD0B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 za nabavu opreme te dodatna ulaganja.</w:t>
            </w:r>
          </w:p>
          <w:p w14:paraId="45DB4A02" w14:textId="6671C2ED" w:rsidR="00667920" w:rsidRPr="00667920" w:rsidRDefault="00935BD9" w:rsidP="00667920">
            <w:pPr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93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5.8.2.Ostale pomoći proračunski korisnici-prenesena sredstva</w:t>
            </w:r>
            <w:r w:rsidR="00667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67920">
              <w:rPr>
                <w:rFonts w:ascii="Times New Roman" w:hAnsi="Times New Roman" w:cs="Times New Roman"/>
                <w:bCs/>
                <w:sz w:val="20"/>
                <w:szCs w:val="20"/>
              </w:rPr>
              <w:t>Na ovom izvoru u 2024. godini nema planiranih sredstava.</w:t>
            </w:r>
          </w:p>
          <w:p w14:paraId="33D08FF0" w14:textId="628909C7" w:rsidR="00C24F84" w:rsidRPr="00C24F84" w:rsidRDefault="008F355F" w:rsidP="00F255B8">
            <w:pPr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br/>
            </w:r>
            <w:r w:rsidRP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Izvor 5</w:t>
            </w:r>
            <w:r w:rsidR="00C24F84" w:rsidRP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.9.2. Pomoći/fondovi EU proračunski kor</w:t>
            </w:r>
            <w:r w:rsid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is</w:t>
            </w:r>
            <w:r w:rsidR="00C24F84" w:rsidRP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nici-prenesena sredstva</w:t>
            </w:r>
            <w:r w:rsidR="00F255B8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br/>
            </w:r>
            <w:r w:rsidR="00F255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ovom izvoru u 2024. godini nema planiranih sredstava.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2EAD2C" w14:textId="77B7CCE9" w:rsidR="00332FC1" w:rsidRPr="00332FC1" w:rsidRDefault="0015507B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737.395,25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659AA" w14:textId="48BF3A9B" w:rsidR="00332FC1" w:rsidRPr="00332FC1" w:rsidRDefault="0015507B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401.865,19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9A78B8" w14:textId="43F88FD1" w:rsidR="00332FC1" w:rsidRPr="00332FC1" w:rsidRDefault="0015507B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54,40</w:t>
            </w:r>
            <w:r w:rsidR="0061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4988DD0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4ED9BD0D" w14:textId="3DD4CEC0" w:rsidR="004F38E3" w:rsidRPr="00AB62B8" w:rsidRDefault="00475095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Aktivnost A120702  Investicijska</w:t>
            </w:r>
            <w:r w:rsidR="004F38E3"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ulaganja u osnovne škole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br/>
              <w:t>Kapitalni projekt K120703 Kapitalna ulaganja u osnove škole</w:t>
            </w:r>
          </w:p>
          <w:p w14:paraId="312091DF" w14:textId="6B4ED2C9" w:rsidR="00332FC1" w:rsidRPr="00AB62B8" w:rsidRDefault="00332FC1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3C9B2C7D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93EDD2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0176570" w14:textId="1DADAF13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7338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3F2342BB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28069718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F4BD6" w14:textId="3F6DFB5B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D1B98" w14:textId="72218D47" w:rsidR="00DB7B4D" w:rsidRPr="00332FC1" w:rsidRDefault="008A1FC0" w:rsidP="0014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881AA" w14:textId="38DD2D44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</w:tr>
      <w:tr w:rsidR="00332FC1" w:rsidRPr="00332FC1" w14:paraId="3B3FFF79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110A36A" w14:textId="35819950" w:rsidR="002474EC" w:rsidRPr="00332FC1" w:rsidRDefault="00F255B8" w:rsidP="00F2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2024</w:t>
            </w:r>
            <w:r w:rsidR="00475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godini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planirana su </w:t>
            </w:r>
            <w:r w:rsidR="00475095">
              <w:rPr>
                <w:rFonts w:ascii="Times New Roman" w:hAnsi="Times New Roman" w:cs="Times New Roman"/>
                <w:bCs/>
                <w:sz w:val="20"/>
                <w:szCs w:val="20"/>
              </w:rPr>
              <w:t>kapitalnih ulaganja u školi</w:t>
            </w:r>
            <w:r w:rsidR="00B53A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planiranom iznosu od 53.602,00 eura OŠ Smokvica će dobiti dio za ulaganja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9F18C" w14:textId="0BD27487" w:rsidR="00332FC1" w:rsidRPr="00332FC1" w:rsidRDefault="00F255B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53.602,00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4721B" w14:textId="07EEA5DE" w:rsidR="00332FC1" w:rsidRPr="00332FC1" w:rsidRDefault="00550B04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A6562" w14:textId="55D31F1F" w:rsidR="00332FC1" w:rsidRPr="00332FC1" w:rsidRDefault="00550B04" w:rsidP="00A7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</w:tr>
      <w:tr w:rsidR="00DB7B4D" w:rsidRPr="00332FC1" w14:paraId="133F601D" w14:textId="77777777" w:rsidTr="002C3AC1">
        <w:trPr>
          <w:trHeight w:val="266"/>
        </w:trPr>
        <w:tc>
          <w:tcPr>
            <w:tcW w:w="10060" w:type="dxa"/>
            <w:gridSpan w:val="4"/>
            <w:shd w:val="clear" w:color="000000" w:fill="D9D9D9"/>
            <w:noWrap/>
            <w:hideMark/>
          </w:tcPr>
          <w:p w14:paraId="2EB76C1F" w14:textId="133261BD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1208 program ustanova u obrazovanju iznad standarda</w:t>
            </w:r>
            <w:r w:rsidR="00464DF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 xml:space="preserve"> </w:t>
            </w:r>
            <w:r w:rsidR="00464DF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br/>
              <w:t>(P 80857,26 eura, O 67.559,58)</w:t>
            </w:r>
          </w:p>
          <w:p w14:paraId="21389881" w14:textId="4366E4B6" w:rsidR="00DB7B4D" w:rsidRPr="00AB62B8" w:rsidRDefault="004F38E3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</w:pPr>
            <w:r w:rsidRPr="00AB62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  <w:t>Aktivnost A120801 Financiranje radnih materijala za učenike osnovnih škola</w:t>
            </w:r>
          </w:p>
        </w:tc>
      </w:tr>
      <w:tr w:rsidR="00DB7B4D" w:rsidRPr="00332FC1" w14:paraId="229F96B8" w14:textId="77777777" w:rsidTr="004F38E3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</w:tcPr>
          <w:p w14:paraId="32C74B46" w14:textId="63A592D3" w:rsidR="00DB7B4D" w:rsidRPr="00332FC1" w:rsidRDefault="00DB7B4D" w:rsidP="00DB7B4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7B4D" w:rsidRPr="00332FC1" w14:paraId="0D1A9999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67E11D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0633D261" w14:textId="2743745D" w:rsidR="00DB7B4D" w:rsidRPr="00332FC1" w:rsidRDefault="007338C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30.06.2024</w:t>
            </w:r>
            <w:r w:rsidR="006A20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5E4ECD8" w14:textId="77777777" w:rsidTr="00844B97">
        <w:trPr>
          <w:trHeight w:val="207"/>
        </w:trPr>
        <w:tc>
          <w:tcPr>
            <w:tcW w:w="623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834B90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AA01" w14:textId="09A346F8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846" w14:textId="6938E9E4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C16" w14:textId="489AA830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333D7CC1" w14:textId="77777777" w:rsidTr="00844B97">
        <w:trPr>
          <w:trHeight w:val="1343"/>
        </w:trPr>
        <w:tc>
          <w:tcPr>
            <w:tcW w:w="6232" w:type="dxa"/>
            <w:tcBorders>
              <w:bottom w:val="nil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655DAE" w:rsidRPr="00332FC1" w14:paraId="1FF8217D" w14:textId="77777777" w:rsidTr="00070573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50DBE1EE" w14:textId="1B9B52A9" w:rsidR="00FC7699" w:rsidRDefault="00FC7699" w:rsidP="00655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U </w:t>
                  </w:r>
                  <w:r w:rsidR="00655DA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rebalans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su unesena sredstva za </w:t>
                  </w:r>
                  <w:r w:rsidR="00655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financiran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je radnih bilježnica </w:t>
                  </w:r>
                </w:p>
                <w:p w14:paraId="1FB93A23" w14:textId="768C19A9" w:rsidR="00655DAE" w:rsidRPr="00FC7699" w:rsidRDefault="00A073EB" w:rsidP="00655D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učenicima škole u iznosu od 10.500,00 eura. </w:t>
                  </w:r>
                </w:p>
              </w:tc>
            </w:tr>
          </w:tbl>
          <w:p w14:paraId="2A9DEC0B" w14:textId="17EDFA37" w:rsidR="0014298B" w:rsidRPr="00332FC1" w:rsidRDefault="0014298B" w:rsidP="001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7751A92" w14:textId="14581A58" w:rsidR="00DB7B4D" w:rsidRPr="00332FC1" w:rsidRDefault="00FC769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10.500</w:t>
            </w:r>
            <w:r w:rsidR="00D52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  <w:r w:rsidR="00655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2890BD6" w14:textId="368FDCD6" w:rsidR="00DB7B4D" w:rsidRPr="00332FC1" w:rsidRDefault="00FC769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E97DE71" w14:textId="53A83877" w:rsidR="00DB7B4D" w:rsidRPr="00332FC1" w:rsidRDefault="00FC769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</w:tr>
      <w:tr w:rsidR="00DB7B4D" w:rsidRPr="00332FC1" w14:paraId="4CED77A9" w14:textId="77777777" w:rsidTr="00844B9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8E7BA93" w14:textId="37E91375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F8967C5" w14:textId="77777777" w:rsidTr="00844B97">
        <w:trPr>
          <w:trHeight w:val="251"/>
        </w:trPr>
        <w:tc>
          <w:tcPr>
            <w:tcW w:w="62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47B91" w14:textId="49A9E106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5361B" w14:textId="1F1D7F50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7B4D" w:rsidRPr="00332FC1" w14:paraId="5F2C24E4" w14:textId="77777777" w:rsidTr="00844B97">
        <w:trPr>
          <w:trHeight w:val="207"/>
        </w:trPr>
        <w:tc>
          <w:tcPr>
            <w:tcW w:w="62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F91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9909" w14:textId="182891CC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9B228" w14:textId="1CD0FA8C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71BD" w14:textId="152A8F8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7B4D" w:rsidRPr="00332FC1" w14:paraId="6C7B82EC" w14:textId="77777777" w:rsidTr="00844B97">
        <w:trPr>
          <w:trHeight w:val="416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C3358" w14:textId="1864A3B0" w:rsidR="00E94819" w:rsidRPr="00332FC1" w:rsidRDefault="00E94819" w:rsidP="00E67D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A65B9" w14:textId="4291EC86" w:rsidR="00DB7B4D" w:rsidRPr="00332FC1" w:rsidRDefault="00DB7B4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D513C" w14:textId="00A12EED" w:rsidR="00DB7B4D" w:rsidRPr="00332FC1" w:rsidRDefault="00DB7B4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23B59" w14:textId="676DF6C7" w:rsidR="00DB7B4D" w:rsidRPr="00332FC1" w:rsidRDefault="00DB7B4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B4D" w:rsidRPr="00332FC1" w14:paraId="7F8A11B6" w14:textId="77777777" w:rsidTr="00844B97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7DECD21F" w14:textId="77777777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A120804 Financiranje školskih projekata</w:t>
            </w:r>
          </w:p>
          <w:p w14:paraId="595A7D69" w14:textId="3DEE66DC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554E694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6ED67AE2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5353566" w14:textId="6A5E45FE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07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507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FB36D46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3C2A108D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9D4CE" w14:textId="2FB53B32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5A5AC" w14:textId="43815BBC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1923A" w14:textId="17B99A17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085D14B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E4913CB" w14:textId="5E8A9236" w:rsidR="00E67D29" w:rsidRPr="00E67D29" w:rsidRDefault="00E67D29" w:rsidP="00EF06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Izvor 1.1.1 Opći prihodi i primici</w:t>
            </w:r>
          </w:p>
          <w:p w14:paraId="2489113D" w14:textId="28377464" w:rsidR="00E67D29" w:rsidRDefault="00CF4016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financijskom planu sredstva nisu planirana za 2024.godinu.</w:t>
            </w:r>
          </w:p>
          <w:p w14:paraId="1C026B8D" w14:textId="652B9B99" w:rsidR="00EF0690" w:rsidRDefault="00EF0690" w:rsidP="00E67D2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6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5.9.1. Pomoć/Fondovi EU proračunski korisnici</w:t>
            </w:r>
          </w:p>
          <w:p w14:paraId="54FD1C1D" w14:textId="0D587AE2" w:rsidR="00EF0690" w:rsidRPr="00EF0690" w:rsidRDefault="00EF0690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financijskom planu </w:t>
            </w:r>
            <w:r w:rsidR="00CF4016">
              <w:rPr>
                <w:rFonts w:ascii="Times New Roman" w:hAnsi="Times New Roman" w:cs="Times New Roman"/>
                <w:bCs/>
                <w:sz w:val="20"/>
                <w:szCs w:val="20"/>
              </w:rPr>
              <w:t>za 2024</w:t>
            </w:r>
            <w:r w:rsidR="00C70E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godinu </w:t>
            </w: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>sred</w:t>
            </w:r>
            <w:r w:rsidR="00CF4016">
              <w:rPr>
                <w:rFonts w:ascii="Times New Roman" w:hAnsi="Times New Roman" w:cs="Times New Roman"/>
                <w:bCs/>
                <w:sz w:val="20"/>
                <w:szCs w:val="20"/>
              </w:rPr>
              <w:t>stva su planirana u iznosu od 25.158</w:t>
            </w: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 w:rsidR="00C70E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projekt Erasmus</w:t>
            </w:r>
            <w:r w:rsidR="00CF40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967175E" w14:textId="6AF0E132" w:rsidR="00E67D29" w:rsidRPr="00E67D29" w:rsidRDefault="00E67D29" w:rsidP="00EF06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-prenesena sredstva</w:t>
            </w:r>
          </w:p>
          <w:p w14:paraId="46B2947A" w14:textId="5FD179BE" w:rsidR="00E94819" w:rsidRDefault="00CF4016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Planirana prenesena</w:t>
            </w:r>
            <w:r w:rsidR="00EF06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sredstva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od 2023. godine </w:t>
            </w:r>
            <w:r w:rsidR="00EF06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iznosu 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6993,20 </w:t>
            </w:r>
            <w:r w:rsidR="00EF06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projekt Erasmus su u c</w:t>
            </w:r>
            <w:r w:rsidR="009D5D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jelosti utrošena.</w:t>
            </w:r>
          </w:p>
          <w:p w14:paraId="0D70517F" w14:textId="26381738" w:rsidR="001903DE" w:rsidRDefault="001903DE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DF888C" w14:textId="2A864E75" w:rsidR="0076641B" w:rsidRDefault="0076641B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7CB20C" w14:textId="33C76481" w:rsidR="0076641B" w:rsidRDefault="0076641B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67834E" w14:textId="77777777" w:rsidR="0076641B" w:rsidRDefault="0076641B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1AACA8" w14:textId="5B6EDA1E" w:rsidR="00434F95" w:rsidRPr="00332FC1" w:rsidRDefault="00434F95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E70E4" w14:textId="5E9A70BA" w:rsidR="00DB7B4D" w:rsidRPr="00332FC1" w:rsidRDefault="00844B97" w:rsidP="00FE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32.</w:t>
            </w:r>
            <w:r w:rsidR="00FE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152,00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D95B9" w14:textId="171804D4" w:rsidR="00DB7B4D" w:rsidRPr="00332FC1" w:rsidRDefault="00FE555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6993,20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5AB34" w14:textId="21376612" w:rsidR="00DB7B4D" w:rsidRPr="00332FC1" w:rsidRDefault="00FE555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21,75%</w:t>
            </w:r>
          </w:p>
        </w:tc>
      </w:tr>
      <w:tr w:rsidR="00DB7B4D" w:rsidRPr="00332FC1" w14:paraId="37AA27E9" w14:textId="77777777" w:rsidTr="002C3AC1">
        <w:trPr>
          <w:trHeight w:val="335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24532B7" w14:textId="77777777" w:rsidR="008A1FC0" w:rsidRPr="007A086A" w:rsidRDefault="008A1FC0" w:rsidP="008A1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Aktivnost A120808 Nabava udžbenika za učenike OŠ</w:t>
            </w:r>
          </w:p>
          <w:p w14:paraId="78BAF732" w14:textId="1477C820" w:rsidR="00DB7B4D" w:rsidRPr="007A086A" w:rsidRDefault="00DB7B4D" w:rsidP="008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5E39EF8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15C9DB1B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7BE75CE4" w14:textId="3CB13472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0237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0237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57AD8310" w14:textId="77777777" w:rsidTr="002C3AC1">
        <w:trPr>
          <w:trHeight w:val="240"/>
        </w:trPr>
        <w:tc>
          <w:tcPr>
            <w:tcW w:w="6232" w:type="dxa"/>
            <w:vMerge/>
            <w:vAlign w:val="center"/>
            <w:hideMark/>
          </w:tcPr>
          <w:p w14:paraId="385691F2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9C282" w14:textId="10C52D1F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7EE03" w14:textId="0694B52F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2BB70" w14:textId="2E08607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43513C1A" w14:textId="77777777" w:rsidTr="00DB7B4D">
        <w:trPr>
          <w:trHeight w:val="123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FFF141A" w14:textId="075FC01C" w:rsidR="00DB7B4D" w:rsidRPr="00332FC1" w:rsidRDefault="0076641B" w:rsidP="0076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2024. godini planirani iznos sredstava za financiranje udžbenika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radni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 materijala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učenicima škole od strane MZO-a iznosi 9.100,00 eura.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310B3" w14:textId="1B5416F0" w:rsidR="00DB7B4D" w:rsidRPr="00332FC1" w:rsidRDefault="0076641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46232" w14:textId="27A11B73" w:rsidR="00DB7B4D" w:rsidRPr="00332FC1" w:rsidRDefault="0076641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87D05D" w14:textId="1D97EA5A" w:rsidR="00DB7B4D" w:rsidRPr="00332FC1" w:rsidRDefault="0076641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</w:tr>
      <w:tr w:rsidR="00DB7B4D" w:rsidRPr="00332FC1" w14:paraId="05E01295" w14:textId="77777777" w:rsidTr="002C3AC1">
        <w:trPr>
          <w:trHeight w:val="271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5CFB04B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1AABE90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C7AC0B5" w14:textId="3BAB3205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A120810 Ostale aktivnosti osnovnih škola</w:t>
            </w:r>
          </w:p>
          <w:p w14:paraId="4352A9CF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1E7B93C1" w14:textId="023B6ABF" w:rsidR="00DB7B4D" w:rsidRPr="007A086A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0ADA74FF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00358BD7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</w:tcPr>
          <w:p w14:paraId="214262F1" w14:textId="2D92A5EA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0237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0237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83B4BAC" w14:textId="77777777" w:rsidTr="002C3AC1">
        <w:trPr>
          <w:trHeight w:val="207"/>
        </w:trPr>
        <w:tc>
          <w:tcPr>
            <w:tcW w:w="6232" w:type="dxa"/>
            <w:vMerge/>
            <w:vAlign w:val="center"/>
          </w:tcPr>
          <w:p w14:paraId="79C71A6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4CAAFF" w14:textId="29994BCB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8E0DD" w14:textId="7A91002A" w:rsidR="00DB7B4D" w:rsidRPr="00332FC1" w:rsidRDefault="00C077B0" w:rsidP="002E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E74B29" w14:textId="71C9FAC8" w:rsidR="00DB7B4D" w:rsidRPr="00332FC1" w:rsidRDefault="00C077B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2B846C56" w14:textId="77777777" w:rsidTr="002C3AC1">
        <w:trPr>
          <w:trHeight w:val="561"/>
        </w:trPr>
        <w:tc>
          <w:tcPr>
            <w:tcW w:w="6232" w:type="dxa"/>
            <w:shd w:val="clear" w:color="auto" w:fill="auto"/>
            <w:noWrap/>
            <w:vAlign w:val="center"/>
          </w:tcPr>
          <w:p w14:paraId="096DDF19" w14:textId="77777777" w:rsidR="00C077B0" w:rsidRPr="006B19C5" w:rsidRDefault="00C077B0" w:rsidP="00C077B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4.3.1 Prihodi za posebne namjene – proračunski korisnici</w:t>
            </w:r>
          </w:p>
          <w:p w14:paraId="2358C126" w14:textId="06F52D8D" w:rsidR="00B56043" w:rsidRPr="001D5C49" w:rsidRDefault="00C077B0" w:rsidP="006F63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planirani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na nivou prošlogodišnjih u iznosu od </w:t>
            </w:r>
            <w:r w:rsidR="006F63F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50744A">
              <w:rPr>
                <w:rFonts w:ascii="Times New Roman" w:hAnsi="Times New Roman" w:cs="Times New Roman"/>
                <w:bCs/>
                <w:sz w:val="20"/>
                <w:szCs w:val="20"/>
              </w:rPr>
              <w:t>580,</w:t>
            </w:r>
            <w:r w:rsidR="006F63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 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EUR-a, </w:t>
            </w:r>
            <w:r w:rsidR="006F63FC">
              <w:rPr>
                <w:rFonts w:ascii="Times New Roman" w:hAnsi="Times New Roman" w:cs="Times New Roman"/>
                <w:bCs/>
                <w:sz w:val="20"/>
                <w:szCs w:val="20"/>
              </w:rPr>
              <w:t>sredstva nisu utrošena.</w:t>
            </w:r>
            <w:r w:rsidR="008E6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Tekuće donacije se nisu ostvarile.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695FD" w14:textId="3EF87185" w:rsidR="00DB7B4D" w:rsidRPr="00332FC1" w:rsidRDefault="0050744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2.580</w:t>
            </w:r>
            <w:r w:rsidR="006F63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E4D3D0" w14:textId="783CA3F2" w:rsidR="00DB7B4D" w:rsidRPr="00332FC1" w:rsidRDefault="006F63FC" w:rsidP="006F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9EC8A7" w14:textId="4EBAA07F" w:rsidR="00DB7B4D" w:rsidRPr="00332FC1" w:rsidRDefault="006F63FC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  <w:r w:rsidR="00E8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453E2E0E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4C282DC" w14:textId="77777777" w:rsidR="00E810AB" w:rsidRPr="0000023F" w:rsidRDefault="00E810AB" w:rsidP="00E81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A120811 Dodatne djelatnosti osnovnih škola</w:t>
            </w:r>
          </w:p>
          <w:p w14:paraId="123CE587" w14:textId="20C37093" w:rsidR="00DB7B4D" w:rsidRPr="00332FC1" w:rsidRDefault="00DB7B4D" w:rsidP="00E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B7B4D" w:rsidRPr="00332FC1" w14:paraId="6F77889B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7D79A9E5" w14:textId="1DB090D2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F77BC17" w14:textId="46520EE7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0237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0237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3A56D729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7C0A2BC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FED07" w14:textId="74C6F370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A4DA25" w14:textId="004B6561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1848D" w14:textId="2752E985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064F3F41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67B79A5" w14:textId="763925A5" w:rsidR="00E810AB" w:rsidRPr="006B19C5" w:rsidRDefault="00E810AB" w:rsidP="00E810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3.2.1 Vlastiti prihodi – proračunski korisnici</w:t>
            </w:r>
          </w:p>
          <w:p w14:paraId="0FF781CF" w14:textId="77777777" w:rsidR="001D3DFE" w:rsidRDefault="001D3DFE" w:rsidP="00E810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financijskom planu na ovom izvoru nisu planirana sredstva. </w:t>
            </w:r>
            <w:r w:rsidR="006B19C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14:paraId="51D6133C" w14:textId="6A38613E" w:rsidR="00E810AB" w:rsidRPr="006B19C5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3.2.2 Vlastiti prihodi - prenesena sredstva</w:t>
            </w:r>
          </w:p>
          <w:p w14:paraId="12BC763C" w14:textId="5EAF5458" w:rsidR="00DB7B4D" w:rsidRPr="00332FC1" w:rsidRDefault="00E810AB" w:rsidP="001D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3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Vlastiti prihodi škole na stavci prenesenih sredstava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planirana su rebalansom u iznosu od </w:t>
            </w:r>
            <w:r w:rsidR="001D3D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450,00 </w:t>
            </w:r>
            <w:r w:rsidR="006B19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eura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te </w:t>
            </w:r>
            <w:r w:rsidR="006B19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su ista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utrošena</w:t>
            </w:r>
            <w:r w:rsidR="006B19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u iznosu od</w:t>
            </w:r>
            <w:r w:rsidR="001D3D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146,28</w:t>
            </w:r>
            <w:r w:rsidR="006B19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eur</w:t>
            </w:r>
            <w:r w:rsidR="001D3D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6B19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A6D22" w14:textId="0D176D11" w:rsidR="00DB7B4D" w:rsidRPr="00D5558D" w:rsidRDefault="001D3DFE" w:rsidP="001D3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9A7AA" w14:textId="4A1B2B85" w:rsidR="00DB7B4D" w:rsidRPr="00332FC1" w:rsidRDefault="001D3DF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146,28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01EF8A" w14:textId="7F666C02" w:rsidR="00DB7B4D" w:rsidRPr="00332FC1" w:rsidRDefault="001D3DF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32,51</w:t>
            </w:r>
            <w:r w:rsidR="00C81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63054B" w:rsidRPr="00332FC1" w14:paraId="44249CB3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40D8E6C9" w14:textId="77777777" w:rsidR="0063054B" w:rsidRPr="0000023F" w:rsidRDefault="0063054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A8C54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64E28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10DA1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B4D" w:rsidRPr="00332FC1" w14:paraId="3B4EC3D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5F2E1DA8" w14:textId="77777777" w:rsidR="0063054B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1C3E9C4" w14:textId="228EE684" w:rsidR="00C81B09" w:rsidRPr="00C81B09" w:rsidRDefault="00C81B09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1B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Aktivnost A120818 Organizacije prehrane u osnovnim školama</w:t>
            </w:r>
          </w:p>
          <w:p w14:paraId="293A43FB" w14:textId="0EC61FF0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3054B" w:rsidRPr="00332FC1" w14:paraId="5E2A8A73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63054B" w:rsidRPr="007A086A" w14:paraId="30C441AA" w14:textId="77777777" w:rsidTr="00B362F0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0996FBCD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046A212" w14:textId="3BAFB894" w:rsidR="0063054B" w:rsidRPr="007A086A" w:rsidRDefault="008D096A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Izvršenje 30.06.2024</w:t>
                  </w:r>
                  <w:r w:rsidR="0063054B"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.</w:t>
                  </w:r>
                </w:p>
              </w:tc>
            </w:tr>
            <w:tr w:rsidR="0063054B" w:rsidRPr="007A086A" w14:paraId="49127979" w14:textId="77777777" w:rsidTr="00B362F0">
              <w:trPr>
                <w:trHeight w:val="207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7417E847" w14:textId="77777777" w:rsidR="0063054B" w:rsidRPr="007A086A" w:rsidRDefault="0063054B" w:rsidP="00630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36EBFF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8676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F72FAF6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POSTOTAK</w:t>
                  </w:r>
                </w:p>
              </w:tc>
            </w:tr>
            <w:tr w:rsidR="0063054B" w:rsidRPr="007A086A" w14:paraId="736B04B7" w14:textId="77777777" w:rsidTr="00B362F0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p w14:paraId="64CAE315" w14:textId="6767DB16" w:rsidR="0063054B" w:rsidRPr="007A086A" w:rsidRDefault="0063054B" w:rsidP="0031544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Kroz navedenu aktivnost planirana su sredstva koja za cilj imaju osigurati </w:t>
                  </w:r>
                  <w:r w:rsidR="007A4A8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prehranu u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čenicima škole u iznosu od</w:t>
                  </w:r>
                  <w:r w:rsidR="007E705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 26.534,00 eura</w:t>
                  </w:r>
                  <w:r w:rsidR="0031544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 u 2024. godini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.</w:t>
                  </w:r>
                  <w:r w:rsidR="007E705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Ista su izvršenjem realizirana u iznosu od</w:t>
                  </w:r>
                  <w:r w:rsidR="0031544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 12.842,48</w:t>
                  </w:r>
                  <w:r w:rsidR="00D555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 e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ura odnosno </w:t>
                  </w:r>
                  <w:r w:rsidR="0031544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48,40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%.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6768B72" w14:textId="0FE7FC58" w:rsidR="0063054B" w:rsidRPr="007A086A" w:rsidRDefault="0031544F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26.534.00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D0870F" w14:textId="6ACAE3F9" w:rsidR="0063054B" w:rsidRPr="007A086A" w:rsidRDefault="0031544F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12842,48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6D9FA7B" w14:textId="7E02B9B2" w:rsidR="0063054B" w:rsidRPr="007A086A" w:rsidRDefault="0031544F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48,40</w:t>
                  </w:r>
                  <w:r w:rsidR="00D555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%</w:t>
                  </w:r>
                </w:p>
              </w:tc>
            </w:tr>
          </w:tbl>
          <w:p w14:paraId="04EB9E74" w14:textId="77777777" w:rsidR="0063054B" w:rsidRPr="007A086A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63054B" w:rsidRPr="00332FC1" w14:paraId="35D51DD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EBA0E59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2CFDFD34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C0FB24A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9AE059D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AAA4E6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19D3416" w14:textId="5B8A7B55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Aktivnost A120819 Projekt Opskrba školskih ustanova higijenskim potrepštinama za učenice OŠ</w:t>
            </w:r>
          </w:p>
          <w:p w14:paraId="3DCB284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DB7B4D" w:rsidRPr="00332FC1" w14:paraId="66135624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57BB9F70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3E07C74" w14:textId="72160219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DA7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DA7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212B51B2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EDC816B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D8D49" w14:textId="3CE55DA3" w:rsidR="00DB7B4D" w:rsidRPr="00332FC1" w:rsidRDefault="00FB0BF2" w:rsidP="00F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1F1D3" w14:textId="0E53086E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7105C" w14:textId="7FD1270D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836749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5E496BEC" w14:textId="77777777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5.8.1 Ostale pomoći proračunski korisnici</w:t>
            </w:r>
          </w:p>
          <w:p w14:paraId="41BE2692" w14:textId="24700C7C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Temeljem odluke o dodjeli sredstava radi opskrbe školskih ustanova besplatnim zalihama menstrualnih higijenskih potrepština koja su osigurana u Državnom proračunu Republike Hrvatske sredstva su uvrštena u ovaj rebalans u iznosu</w:t>
            </w:r>
            <w:r w:rsidR="00D40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2B7">
              <w:rPr>
                <w:rFonts w:ascii="Times New Roman" w:hAnsi="Times New Roman" w:cs="Times New Roman"/>
                <w:sz w:val="20"/>
                <w:szCs w:val="20"/>
              </w:rPr>
              <w:t>od 230</w:t>
            </w:r>
            <w:r w:rsidR="007E7055">
              <w:rPr>
                <w:rFonts w:ascii="Times New Roman" w:hAnsi="Times New Roman" w:cs="Times New Roman"/>
                <w:sz w:val="20"/>
                <w:szCs w:val="20"/>
              </w:rPr>
              <w:t>,00 eura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temeljem broja učenica u školi i ista su realizirana u iznosu</w:t>
            </w:r>
            <w:r w:rsidR="003E15E2">
              <w:rPr>
                <w:rFonts w:ascii="Times New Roman" w:hAnsi="Times New Roman" w:cs="Times New Roman"/>
                <w:sz w:val="20"/>
                <w:szCs w:val="20"/>
              </w:rPr>
              <w:t xml:space="preserve"> od</w:t>
            </w:r>
            <w:r w:rsidR="005632B7">
              <w:rPr>
                <w:rFonts w:ascii="Times New Roman" w:hAnsi="Times New Roman" w:cs="Times New Roman"/>
                <w:sz w:val="20"/>
                <w:szCs w:val="20"/>
              </w:rPr>
              <w:t xml:space="preserve"> 228,48 eura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CE3476" w14:textId="7703AA34" w:rsidR="002E2EE8" w:rsidRPr="00332FC1" w:rsidRDefault="002E2EE8" w:rsidP="00E76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F7912" w14:textId="6C8E158A" w:rsidR="00DB7B4D" w:rsidRPr="00332FC1" w:rsidRDefault="005632B7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230</w:t>
            </w:r>
            <w:r w:rsidR="00335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47816" w14:textId="40F07DBB" w:rsidR="00DB7B4D" w:rsidRPr="00332FC1" w:rsidRDefault="005632B7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228,48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FC7F3" w14:textId="19F6F2F9" w:rsidR="00DB7B4D" w:rsidRPr="00332FC1" w:rsidRDefault="005632B7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</w:tbl>
    <w:p w14:paraId="102F6486" w14:textId="4D9CD6BE" w:rsidR="00D448AC" w:rsidRDefault="00D448AC"/>
    <w:p w14:paraId="14E72013" w14:textId="01C645B5" w:rsidR="0041029C" w:rsidRDefault="0041029C"/>
    <w:p w14:paraId="2E6CEB33" w14:textId="2387D115" w:rsidR="0041029C" w:rsidRDefault="0041029C"/>
    <w:p w14:paraId="3D10A0E9" w14:textId="77777777" w:rsidR="0041029C" w:rsidRDefault="0041029C" w:rsidP="0041029C">
      <w:pPr>
        <w:jc w:val="center"/>
      </w:pPr>
      <w:r>
        <w:t>Voditelj računovodstva                                                               Ravnatelj</w:t>
      </w:r>
    </w:p>
    <w:p w14:paraId="41F9D832" w14:textId="77777777" w:rsidR="0041029C" w:rsidRDefault="0041029C" w:rsidP="0041029C">
      <w:pPr>
        <w:jc w:val="center"/>
      </w:pPr>
    </w:p>
    <w:p w14:paraId="28E7CFEE" w14:textId="01B7EF07" w:rsidR="0041029C" w:rsidRDefault="003E15E2" w:rsidP="0041029C">
      <w:pPr>
        <w:jc w:val="center"/>
      </w:pPr>
      <w:r>
        <w:t xml:space="preserve">         Valentina Cetinić</w:t>
      </w:r>
      <w:r w:rsidR="0041029C">
        <w:t xml:space="preserve">                                                                 </w:t>
      </w:r>
      <w:r>
        <w:t>Emil Radovanović</w:t>
      </w:r>
    </w:p>
    <w:p w14:paraId="6020A82A" w14:textId="77777777" w:rsidR="0041029C" w:rsidRDefault="0041029C" w:rsidP="0041029C">
      <w:pPr>
        <w:jc w:val="center"/>
      </w:pPr>
    </w:p>
    <w:p w14:paraId="2C6CDD09" w14:textId="77777777" w:rsidR="0041029C" w:rsidRDefault="0041029C"/>
    <w:sectPr w:rsidR="004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6C10B" w14:textId="77777777" w:rsidR="003F6CA3" w:rsidRDefault="003F6CA3" w:rsidP="00DB7B4D">
      <w:pPr>
        <w:spacing w:after="0" w:line="240" w:lineRule="auto"/>
      </w:pPr>
      <w:r>
        <w:separator/>
      </w:r>
    </w:p>
  </w:endnote>
  <w:endnote w:type="continuationSeparator" w:id="0">
    <w:p w14:paraId="7B97512A" w14:textId="77777777" w:rsidR="003F6CA3" w:rsidRDefault="003F6CA3" w:rsidP="00D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4BDB" w14:textId="77777777" w:rsidR="003F6CA3" w:rsidRDefault="003F6CA3" w:rsidP="00DB7B4D">
      <w:pPr>
        <w:spacing w:after="0" w:line="240" w:lineRule="auto"/>
      </w:pPr>
      <w:r>
        <w:separator/>
      </w:r>
    </w:p>
  </w:footnote>
  <w:footnote w:type="continuationSeparator" w:id="0">
    <w:p w14:paraId="1667B95E" w14:textId="77777777" w:rsidR="003F6CA3" w:rsidRDefault="003F6CA3" w:rsidP="00D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D60"/>
    <w:multiLevelType w:val="hybridMultilevel"/>
    <w:tmpl w:val="3F422B44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C1"/>
    <w:rsid w:val="00023776"/>
    <w:rsid w:val="000335EC"/>
    <w:rsid w:val="00081596"/>
    <w:rsid w:val="00121850"/>
    <w:rsid w:val="0014298B"/>
    <w:rsid w:val="00143871"/>
    <w:rsid w:val="00145F64"/>
    <w:rsid w:val="0015507B"/>
    <w:rsid w:val="001903DE"/>
    <w:rsid w:val="001A28FA"/>
    <w:rsid w:val="001B47DE"/>
    <w:rsid w:val="001C76A6"/>
    <w:rsid w:val="001C77F2"/>
    <w:rsid w:val="001D3DFE"/>
    <w:rsid w:val="001D5C49"/>
    <w:rsid w:val="00221936"/>
    <w:rsid w:val="00231306"/>
    <w:rsid w:val="002474EC"/>
    <w:rsid w:val="002537DA"/>
    <w:rsid w:val="002A0A3D"/>
    <w:rsid w:val="002C3AC1"/>
    <w:rsid w:val="002D740F"/>
    <w:rsid w:val="002E2EE8"/>
    <w:rsid w:val="003027BC"/>
    <w:rsid w:val="0031544F"/>
    <w:rsid w:val="00332FC1"/>
    <w:rsid w:val="00335C0A"/>
    <w:rsid w:val="00362EBD"/>
    <w:rsid w:val="00386A0A"/>
    <w:rsid w:val="003B0135"/>
    <w:rsid w:val="003C2995"/>
    <w:rsid w:val="003E15E2"/>
    <w:rsid w:val="003F6CA3"/>
    <w:rsid w:val="0041029C"/>
    <w:rsid w:val="00412AF1"/>
    <w:rsid w:val="00434F95"/>
    <w:rsid w:val="00464DF8"/>
    <w:rsid w:val="0046530C"/>
    <w:rsid w:val="00473D2B"/>
    <w:rsid w:val="00474C31"/>
    <w:rsid w:val="00475095"/>
    <w:rsid w:val="0048681D"/>
    <w:rsid w:val="00490C82"/>
    <w:rsid w:val="004A2D62"/>
    <w:rsid w:val="004A74F7"/>
    <w:rsid w:val="004F38E3"/>
    <w:rsid w:val="0050744A"/>
    <w:rsid w:val="005078D5"/>
    <w:rsid w:val="00527FAE"/>
    <w:rsid w:val="00547C26"/>
    <w:rsid w:val="00550B04"/>
    <w:rsid w:val="005632B7"/>
    <w:rsid w:val="005C4E5D"/>
    <w:rsid w:val="005D7860"/>
    <w:rsid w:val="005E5310"/>
    <w:rsid w:val="005F1480"/>
    <w:rsid w:val="00613644"/>
    <w:rsid w:val="0063054B"/>
    <w:rsid w:val="00655DAE"/>
    <w:rsid w:val="00667920"/>
    <w:rsid w:val="006A2050"/>
    <w:rsid w:val="006A4BCC"/>
    <w:rsid w:val="006B19C5"/>
    <w:rsid w:val="006B6FDE"/>
    <w:rsid w:val="006D248A"/>
    <w:rsid w:val="006F63FC"/>
    <w:rsid w:val="00715831"/>
    <w:rsid w:val="007338C6"/>
    <w:rsid w:val="0076641B"/>
    <w:rsid w:val="00771D2C"/>
    <w:rsid w:val="00792253"/>
    <w:rsid w:val="007A086A"/>
    <w:rsid w:val="007A4A87"/>
    <w:rsid w:val="007C076F"/>
    <w:rsid w:val="007E7055"/>
    <w:rsid w:val="007F15FB"/>
    <w:rsid w:val="0083363B"/>
    <w:rsid w:val="00844B97"/>
    <w:rsid w:val="00846D4E"/>
    <w:rsid w:val="008576D7"/>
    <w:rsid w:val="008620C9"/>
    <w:rsid w:val="00892DCA"/>
    <w:rsid w:val="008A1FC0"/>
    <w:rsid w:val="008A3FE2"/>
    <w:rsid w:val="008B43BE"/>
    <w:rsid w:val="008D096A"/>
    <w:rsid w:val="008E660F"/>
    <w:rsid w:val="008F355F"/>
    <w:rsid w:val="009306B7"/>
    <w:rsid w:val="00932472"/>
    <w:rsid w:val="00935BD9"/>
    <w:rsid w:val="00946705"/>
    <w:rsid w:val="009474D2"/>
    <w:rsid w:val="009A480C"/>
    <w:rsid w:val="009C2D61"/>
    <w:rsid w:val="009D5DDE"/>
    <w:rsid w:val="009F1D90"/>
    <w:rsid w:val="009F2519"/>
    <w:rsid w:val="009F336A"/>
    <w:rsid w:val="00A073EB"/>
    <w:rsid w:val="00A10583"/>
    <w:rsid w:val="00A14504"/>
    <w:rsid w:val="00A15054"/>
    <w:rsid w:val="00A62C5A"/>
    <w:rsid w:val="00A66A5E"/>
    <w:rsid w:val="00A72F98"/>
    <w:rsid w:val="00A734A8"/>
    <w:rsid w:val="00A81407"/>
    <w:rsid w:val="00A90301"/>
    <w:rsid w:val="00A97400"/>
    <w:rsid w:val="00AB62B8"/>
    <w:rsid w:val="00AC4302"/>
    <w:rsid w:val="00AC4AD3"/>
    <w:rsid w:val="00B0039F"/>
    <w:rsid w:val="00B3413F"/>
    <w:rsid w:val="00B53A06"/>
    <w:rsid w:val="00B56043"/>
    <w:rsid w:val="00BC1AA5"/>
    <w:rsid w:val="00BC7A2B"/>
    <w:rsid w:val="00BD583F"/>
    <w:rsid w:val="00C077B0"/>
    <w:rsid w:val="00C24F84"/>
    <w:rsid w:val="00C274ED"/>
    <w:rsid w:val="00C27FCB"/>
    <w:rsid w:val="00C62499"/>
    <w:rsid w:val="00C70ED9"/>
    <w:rsid w:val="00C81286"/>
    <w:rsid w:val="00C81B09"/>
    <w:rsid w:val="00CD0B03"/>
    <w:rsid w:val="00CF17A0"/>
    <w:rsid w:val="00CF4016"/>
    <w:rsid w:val="00D0503B"/>
    <w:rsid w:val="00D375FC"/>
    <w:rsid w:val="00D4080C"/>
    <w:rsid w:val="00D40CC7"/>
    <w:rsid w:val="00D448AC"/>
    <w:rsid w:val="00D52C55"/>
    <w:rsid w:val="00D5558D"/>
    <w:rsid w:val="00D672D5"/>
    <w:rsid w:val="00DA7E88"/>
    <w:rsid w:val="00DB7B4D"/>
    <w:rsid w:val="00DE40BD"/>
    <w:rsid w:val="00E25B83"/>
    <w:rsid w:val="00E56579"/>
    <w:rsid w:val="00E61C94"/>
    <w:rsid w:val="00E6543D"/>
    <w:rsid w:val="00E67D29"/>
    <w:rsid w:val="00E76928"/>
    <w:rsid w:val="00E810AB"/>
    <w:rsid w:val="00E94819"/>
    <w:rsid w:val="00EB1844"/>
    <w:rsid w:val="00EF0690"/>
    <w:rsid w:val="00EF34CD"/>
    <w:rsid w:val="00F255B8"/>
    <w:rsid w:val="00F50D07"/>
    <w:rsid w:val="00F518CD"/>
    <w:rsid w:val="00FB0BF2"/>
    <w:rsid w:val="00FC7699"/>
    <w:rsid w:val="00FE5559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60"/>
  <w15:chartTrackingRefBased/>
  <w15:docId w15:val="{D5C0448A-8857-4D0A-9792-50229D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B4D"/>
  </w:style>
  <w:style w:type="paragraph" w:styleId="Podnoje">
    <w:name w:val="footer"/>
    <w:basedOn w:val="Normal"/>
    <w:link w:val="Podnoje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B4D"/>
  </w:style>
  <w:style w:type="paragraph" w:styleId="Tekstbalonia">
    <w:name w:val="Balloon Text"/>
    <w:basedOn w:val="Normal"/>
    <w:link w:val="TekstbaloniaChar"/>
    <w:uiPriority w:val="99"/>
    <w:semiHidden/>
    <w:unhideWhenUsed/>
    <w:rsid w:val="001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E1C7-DCEF-4750-A162-C97C61A5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Windows korisnik</cp:lastModifiedBy>
  <cp:revision>86</cp:revision>
  <cp:lastPrinted>2024-03-21T11:32:00Z</cp:lastPrinted>
  <dcterms:created xsi:type="dcterms:W3CDTF">2024-03-20T12:45:00Z</dcterms:created>
  <dcterms:modified xsi:type="dcterms:W3CDTF">2024-07-22T22:46:00Z</dcterms:modified>
</cp:coreProperties>
</file>