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9BCF" w14:textId="04CE53B3" w:rsidR="004063B0" w:rsidRPr="002B4E3D" w:rsidRDefault="004063B0" w:rsidP="004063B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>OSNOVNA ŠKOLA SMOKVICA</w:t>
      </w:r>
    </w:p>
    <w:p w14:paraId="37E40AD3" w14:textId="77777777" w:rsidR="004063B0" w:rsidRPr="002B4E3D" w:rsidRDefault="004063B0" w:rsidP="004063B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>KLASA:</w:t>
      </w:r>
    </w:p>
    <w:p w14:paraId="42800417" w14:textId="77777777" w:rsidR="004063B0" w:rsidRPr="002B4E3D" w:rsidRDefault="004063B0" w:rsidP="004063B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>URBROJ:</w:t>
      </w:r>
    </w:p>
    <w:p w14:paraId="4429AC1D" w14:textId="03149A17" w:rsidR="004063B0" w:rsidRPr="002B4E3D" w:rsidRDefault="004063B0" w:rsidP="004063B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>U   Smokvici,_______________</w:t>
      </w:r>
    </w:p>
    <w:p w14:paraId="0DBCB280" w14:textId="77777777" w:rsidR="004063B0" w:rsidRPr="002B4E3D" w:rsidRDefault="004063B0" w:rsidP="004063B0">
      <w:pPr>
        <w:rPr>
          <w:sz w:val="24"/>
          <w:szCs w:val="24"/>
        </w:rPr>
      </w:pPr>
    </w:p>
    <w:p w14:paraId="1B188370" w14:textId="11A81428" w:rsidR="004063B0" w:rsidRPr="002B4E3D" w:rsidRDefault="004063B0" w:rsidP="004063B0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B4E3D">
        <w:rPr>
          <w:rFonts w:ascii="Times New Roman" w:hAnsi="Times New Roman" w:cs="Times New Roman"/>
          <w:sz w:val="24"/>
          <w:szCs w:val="24"/>
        </w:rPr>
        <w:t xml:space="preserve">Na temelju članka 84. stavka 9.  Zakona o odgoju i obrazovanju u osnovnoj i srednjoj školi („Narodne novine“ broj 87/08, 86/09, 92/10, 105/10, 90/11,16/12, 86/12, 94/13, 136/14 – RUSRH, 152/14, 7/17, 68/18, 98/19.i  64/20. ) te članka </w:t>
      </w:r>
      <w:r w:rsidR="00FF483E" w:rsidRPr="002B4E3D">
        <w:rPr>
          <w:rFonts w:ascii="Times New Roman" w:hAnsi="Times New Roman" w:cs="Times New Roman"/>
          <w:sz w:val="24"/>
          <w:szCs w:val="24"/>
        </w:rPr>
        <w:t xml:space="preserve">106. </w:t>
      </w:r>
      <w:r w:rsidRPr="002B4E3D">
        <w:rPr>
          <w:rFonts w:ascii="Times New Roman" w:hAnsi="Times New Roman" w:cs="Times New Roman"/>
          <w:sz w:val="24"/>
          <w:szCs w:val="24"/>
        </w:rPr>
        <w:t xml:space="preserve">Statuta </w:t>
      </w:r>
      <w:r w:rsidR="00FF483E" w:rsidRPr="002B4E3D">
        <w:rPr>
          <w:rFonts w:ascii="Times New Roman" w:hAnsi="Times New Roman" w:cs="Times New Roman"/>
          <w:sz w:val="24"/>
          <w:szCs w:val="24"/>
        </w:rPr>
        <w:t>Osnovne škole Smokvica</w:t>
      </w:r>
      <w:r w:rsidRPr="002B4E3D">
        <w:rPr>
          <w:rFonts w:ascii="Times New Roman" w:hAnsi="Times New Roman" w:cs="Times New Roman"/>
          <w:sz w:val="24"/>
          <w:szCs w:val="24"/>
        </w:rPr>
        <w:t xml:space="preserve"> ________________(</w:t>
      </w:r>
      <w:r w:rsidRPr="002B4E3D">
        <w:rPr>
          <w:rFonts w:ascii="Times New Roman" w:hAnsi="Times New Roman" w:cs="Times New Roman"/>
          <w:i/>
          <w:sz w:val="24"/>
          <w:szCs w:val="24"/>
        </w:rPr>
        <w:t>razrednik/</w:t>
      </w:r>
      <w:proofErr w:type="spellStart"/>
      <w:r w:rsidRPr="002B4E3D">
        <w:rPr>
          <w:rFonts w:ascii="Times New Roman" w:hAnsi="Times New Roman" w:cs="Times New Roman"/>
          <w:i/>
          <w:sz w:val="24"/>
          <w:szCs w:val="24"/>
        </w:rPr>
        <w:t>ca</w:t>
      </w:r>
      <w:proofErr w:type="spellEnd"/>
      <w:r w:rsidRPr="002B4E3D">
        <w:rPr>
          <w:rFonts w:ascii="Times New Roman" w:hAnsi="Times New Roman" w:cs="Times New Roman"/>
          <w:i/>
          <w:sz w:val="24"/>
          <w:szCs w:val="24"/>
        </w:rPr>
        <w:t xml:space="preserve">/Razredno vijeće/Učiteljsko vijeće/Nastavničko vijeće) </w:t>
      </w:r>
      <w:r w:rsidRPr="002B4E3D">
        <w:rPr>
          <w:rFonts w:ascii="Times New Roman" w:hAnsi="Times New Roman" w:cs="Times New Roman"/>
          <w:sz w:val="24"/>
          <w:szCs w:val="24"/>
        </w:rPr>
        <w:t>donosi dana _________:</w:t>
      </w:r>
    </w:p>
    <w:p w14:paraId="1677163D" w14:textId="77777777" w:rsidR="004063B0" w:rsidRPr="002B4E3D" w:rsidRDefault="004063B0" w:rsidP="004063B0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14:paraId="719CDEA0" w14:textId="77777777" w:rsidR="004063B0" w:rsidRPr="002B4E3D" w:rsidRDefault="004063B0" w:rsidP="004063B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E3D">
        <w:rPr>
          <w:rFonts w:ascii="Times New Roman" w:eastAsia="Calibri" w:hAnsi="Times New Roman" w:cs="Times New Roman"/>
          <w:b/>
          <w:i/>
          <w:sz w:val="24"/>
          <w:szCs w:val="24"/>
        </w:rPr>
        <w:t>ODLUKU</w:t>
      </w:r>
    </w:p>
    <w:p w14:paraId="2A15905F" w14:textId="77777777" w:rsidR="004063B0" w:rsidRPr="002B4E3D" w:rsidRDefault="004063B0" w:rsidP="004063B0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E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 UKIDANJU PEDAGOŠKE MJERE UPOZORENJA </w:t>
      </w:r>
    </w:p>
    <w:p w14:paraId="185043E3" w14:textId="77777777" w:rsidR="004063B0" w:rsidRPr="002B4E3D" w:rsidRDefault="004063B0" w:rsidP="004063B0">
      <w:pPr>
        <w:rPr>
          <w:rFonts w:ascii="Times New Roman" w:eastAsia="Calibri" w:hAnsi="Times New Roman" w:cs="Times New Roman"/>
          <w:sz w:val="24"/>
          <w:szCs w:val="24"/>
        </w:rPr>
      </w:pPr>
    </w:p>
    <w:p w14:paraId="5A4917DB" w14:textId="671ECB4C" w:rsidR="004063B0" w:rsidRPr="002B4E3D" w:rsidRDefault="004063B0" w:rsidP="004063B0">
      <w:pPr>
        <w:rPr>
          <w:rFonts w:ascii="Times New Roman" w:eastAsia="Calibri" w:hAnsi="Times New Roman" w:cs="Times New Roman"/>
          <w:sz w:val="24"/>
          <w:szCs w:val="24"/>
        </w:rPr>
      </w:pP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Pedagoška mjera upozorenja </w:t>
      </w:r>
      <w:r w:rsidRPr="002B4E3D">
        <w:rPr>
          <w:rFonts w:ascii="Times New Roman" w:eastAsia="Calibri" w:hAnsi="Times New Roman" w:cs="Times New Roman"/>
          <w:i/>
          <w:sz w:val="24"/>
          <w:szCs w:val="24"/>
        </w:rPr>
        <w:t>opomena/ukor/strogi ukor</w:t>
      </w: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 izrečena učeniku</w:t>
      </w:r>
      <w:r w:rsidRPr="002B4E3D">
        <w:rPr>
          <w:rFonts w:ascii="Times New Roman" w:eastAsia="Calibri" w:hAnsi="Times New Roman" w:cs="Times New Roman"/>
          <w:i/>
          <w:sz w:val="24"/>
          <w:szCs w:val="24"/>
        </w:rPr>
        <w:t>/</w:t>
      </w:r>
      <w:r w:rsidR="00FF483E" w:rsidRPr="002B4E3D">
        <w:rPr>
          <w:rFonts w:ascii="Times New Roman" w:eastAsia="Calibri" w:hAnsi="Times New Roman" w:cs="Times New Roman"/>
          <w:i/>
          <w:sz w:val="24"/>
          <w:szCs w:val="24"/>
        </w:rPr>
        <w:t>ci</w:t>
      </w: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B4E3D">
        <w:rPr>
          <w:rFonts w:ascii="Times New Roman" w:eastAsia="Calibri" w:hAnsi="Times New Roman" w:cs="Times New Roman"/>
          <w:sz w:val="24"/>
          <w:szCs w:val="24"/>
        </w:rPr>
        <w:t>dana</w:t>
      </w:r>
      <w:r w:rsidRPr="002B4E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</w:t>
      </w:r>
      <w:r w:rsidRPr="002B4E3D">
        <w:rPr>
          <w:rFonts w:ascii="Times New Roman" w:eastAsia="Calibri" w:hAnsi="Times New Roman" w:cs="Times New Roman"/>
          <w:sz w:val="24"/>
          <w:szCs w:val="24"/>
        </w:rPr>
        <w:t>godine KLASA:_______     URBROJ: __________ ukida se. Ova Odluka stupa na snagu danom donošenja.</w:t>
      </w:r>
    </w:p>
    <w:p w14:paraId="412515D5" w14:textId="77777777" w:rsidR="004063B0" w:rsidRPr="002B4E3D" w:rsidRDefault="004063B0" w:rsidP="004063B0">
      <w:pPr>
        <w:ind w:left="2832"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E3D">
        <w:rPr>
          <w:rFonts w:ascii="Times New Roman" w:eastAsia="Calibri" w:hAnsi="Times New Roman" w:cs="Times New Roman"/>
          <w:b/>
          <w:i/>
          <w:sz w:val="24"/>
          <w:szCs w:val="24"/>
        </w:rPr>
        <w:t>Obrazloženje</w:t>
      </w:r>
    </w:p>
    <w:p w14:paraId="46C36E16" w14:textId="77777777" w:rsidR="004063B0" w:rsidRPr="002B4E3D" w:rsidRDefault="004063B0" w:rsidP="004063B0">
      <w:pPr>
        <w:rPr>
          <w:rFonts w:ascii="Times New Roman" w:eastAsia="Calibri" w:hAnsi="Times New Roman" w:cs="Times New Roman"/>
          <w:sz w:val="24"/>
          <w:szCs w:val="24"/>
        </w:rPr>
      </w:pPr>
      <w:r w:rsidRPr="002B4E3D">
        <w:rPr>
          <w:rFonts w:ascii="Times New Roman" w:eastAsia="Calibri" w:hAnsi="Times New Roman" w:cs="Times New Roman"/>
          <w:sz w:val="24"/>
          <w:szCs w:val="24"/>
        </w:rPr>
        <w:t>U skladu s člankom 84. stavkom 9. Zakona o odgoju i obrazovanju u osnovnoj i srednjoj školi pedagoška mjera upozorenja može se ukinuti u slučaju promjene ponašanja učenika.</w:t>
      </w:r>
    </w:p>
    <w:p w14:paraId="52631670" w14:textId="126F93A0" w:rsidR="004063B0" w:rsidRPr="002B4E3D" w:rsidRDefault="004063B0" w:rsidP="004063B0">
      <w:pPr>
        <w:rPr>
          <w:rFonts w:ascii="Times New Roman" w:eastAsia="Calibri" w:hAnsi="Times New Roman" w:cs="Times New Roman"/>
          <w:sz w:val="24"/>
          <w:szCs w:val="24"/>
        </w:rPr>
      </w:pP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Izrečena pedagoška mjera upozorenja </w:t>
      </w:r>
      <w:r w:rsidRPr="002B4E3D">
        <w:rPr>
          <w:rFonts w:ascii="Times New Roman" w:eastAsia="Calibri" w:hAnsi="Times New Roman" w:cs="Times New Roman"/>
          <w:i/>
          <w:sz w:val="24"/>
          <w:szCs w:val="24"/>
        </w:rPr>
        <w:t>opomena/ukor/strogi ukor</w:t>
      </w: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 rezultirala je promjenom ponašanja učenika/učenice</w:t>
      </w:r>
      <w:r w:rsidRPr="002B4E3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____</w:t>
      </w: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razreda__ </w:t>
      </w: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="00FF483E" w:rsidRPr="002B4E3D">
        <w:rPr>
          <w:rFonts w:ascii="Times New Roman" w:hAnsi="Times New Roman" w:cs="Times New Roman"/>
          <w:iCs/>
          <w:sz w:val="24"/>
          <w:szCs w:val="24"/>
          <w:lang w:val="pl-PL"/>
        </w:rPr>
        <w:t>Osnovne škole Smokvica</w:t>
      </w:r>
      <w:r w:rsidRPr="002B4E3D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2B4E3D">
        <w:rPr>
          <w:rFonts w:ascii="Times New Roman" w:eastAsia="Calibri" w:hAnsi="Times New Roman" w:cs="Times New Roman"/>
          <w:sz w:val="24"/>
          <w:szCs w:val="24"/>
        </w:rPr>
        <w:t>i potakla na odgovorno i primjereno ponašanje.</w:t>
      </w:r>
    </w:p>
    <w:p w14:paraId="3E60955D" w14:textId="77777777" w:rsidR="004063B0" w:rsidRPr="002B4E3D" w:rsidRDefault="004063B0" w:rsidP="004063B0">
      <w:pPr>
        <w:rPr>
          <w:rFonts w:ascii="Times New Roman" w:eastAsia="Calibri" w:hAnsi="Times New Roman" w:cs="Times New Roman"/>
          <w:sz w:val="24"/>
          <w:szCs w:val="24"/>
        </w:rPr>
      </w:pPr>
      <w:r w:rsidRPr="002B4E3D">
        <w:rPr>
          <w:rFonts w:ascii="Times New Roman" w:eastAsia="Calibri" w:hAnsi="Times New Roman" w:cs="Times New Roman"/>
          <w:sz w:val="24"/>
          <w:szCs w:val="24"/>
        </w:rPr>
        <w:t>Slijedom navedenoga odlučeno je kao u izreci ove Odluke.</w:t>
      </w:r>
    </w:p>
    <w:p w14:paraId="1A4EDFFD" w14:textId="77777777" w:rsidR="004063B0" w:rsidRPr="002B4E3D" w:rsidRDefault="004063B0" w:rsidP="004063B0">
      <w:pPr>
        <w:rPr>
          <w:rFonts w:ascii="Times New Roman" w:eastAsia="Calibri" w:hAnsi="Times New Roman" w:cs="Times New Roman"/>
          <w:sz w:val="24"/>
          <w:szCs w:val="24"/>
        </w:rPr>
      </w:pP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U pedagoškoj dokumentaciji i drugim odgovarajućim evidencijama evidentirat će se ukidanje pedagoške mjere upozorenja iz točke 1. izreke ove Odluke.                                                                                                       </w:t>
      </w:r>
    </w:p>
    <w:p w14:paraId="5EF3A029" w14:textId="77777777" w:rsidR="004063B0" w:rsidRPr="002B4E3D" w:rsidRDefault="004063B0" w:rsidP="004063B0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B4E3D">
        <w:rPr>
          <w:rFonts w:ascii="Times New Roman" w:eastAsia="Calibri" w:hAnsi="Times New Roman" w:cs="Times New Roman"/>
          <w:i/>
          <w:sz w:val="24"/>
          <w:szCs w:val="24"/>
        </w:rPr>
        <w:t>Razrednik/</w:t>
      </w:r>
      <w:proofErr w:type="spellStart"/>
      <w:r w:rsidRPr="002B4E3D">
        <w:rPr>
          <w:rFonts w:ascii="Times New Roman" w:eastAsia="Calibri" w:hAnsi="Times New Roman" w:cs="Times New Roman"/>
          <w:i/>
          <w:sz w:val="24"/>
          <w:szCs w:val="24"/>
        </w:rPr>
        <w:t>ca</w:t>
      </w:r>
      <w:proofErr w:type="spellEnd"/>
      <w:r w:rsidRPr="002B4E3D">
        <w:rPr>
          <w:rFonts w:ascii="Times New Roman" w:eastAsia="Calibri" w:hAnsi="Times New Roman" w:cs="Times New Roman"/>
          <w:i/>
          <w:sz w:val="24"/>
          <w:szCs w:val="24"/>
        </w:rPr>
        <w:t>/</w:t>
      </w:r>
    </w:p>
    <w:p w14:paraId="43542806" w14:textId="0FEBCAFB" w:rsidR="004063B0" w:rsidRDefault="004063B0" w:rsidP="004063B0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B4E3D">
        <w:rPr>
          <w:rFonts w:ascii="Times New Roman" w:eastAsia="Calibri" w:hAnsi="Times New Roman" w:cs="Times New Roman"/>
          <w:i/>
          <w:sz w:val="24"/>
          <w:szCs w:val="24"/>
        </w:rPr>
        <w:t>Ravnatelj školske ustanove:</w:t>
      </w:r>
    </w:p>
    <w:p w14:paraId="728FCC6B" w14:textId="7AC3B198" w:rsidR="00D174D6" w:rsidRPr="002B4E3D" w:rsidRDefault="00D174D6" w:rsidP="00D174D6">
      <w:pPr>
        <w:spacing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 w:rsidR="004A1BC3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i/>
          <w:sz w:val="24"/>
          <w:szCs w:val="24"/>
        </w:rPr>
        <w:t>Emil Radovanović</w:t>
      </w:r>
    </w:p>
    <w:p w14:paraId="0E9053F0" w14:textId="77777777" w:rsidR="004063B0" w:rsidRPr="002B4E3D" w:rsidRDefault="004063B0" w:rsidP="004063B0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4E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B4E3D">
        <w:rPr>
          <w:rFonts w:ascii="Times New Roman" w:eastAsia="Calibri" w:hAnsi="Times New Roman" w:cs="Times New Roman"/>
          <w:sz w:val="24"/>
          <w:szCs w:val="24"/>
        </w:rPr>
        <w:tab/>
      </w:r>
      <w:r w:rsidRPr="002B4E3D">
        <w:rPr>
          <w:rFonts w:ascii="Times New Roman" w:eastAsia="Calibri" w:hAnsi="Times New Roman" w:cs="Times New Roman"/>
          <w:sz w:val="24"/>
          <w:szCs w:val="24"/>
        </w:rPr>
        <w:tab/>
      </w:r>
      <w:r w:rsidRPr="002B4E3D">
        <w:rPr>
          <w:rFonts w:ascii="Times New Roman" w:eastAsia="Calibri" w:hAnsi="Times New Roman" w:cs="Times New Roman"/>
          <w:sz w:val="24"/>
          <w:szCs w:val="24"/>
        </w:rPr>
        <w:tab/>
      </w:r>
      <w:r w:rsidRPr="002B4E3D">
        <w:rPr>
          <w:rFonts w:ascii="Times New Roman" w:eastAsia="Calibri" w:hAnsi="Times New Roman" w:cs="Times New Roman"/>
          <w:sz w:val="24"/>
          <w:szCs w:val="24"/>
        </w:rPr>
        <w:tab/>
      </w:r>
      <w:r w:rsidRPr="002B4E3D">
        <w:rPr>
          <w:rFonts w:ascii="Times New Roman" w:eastAsia="Calibri" w:hAnsi="Times New Roman" w:cs="Times New Roman"/>
          <w:sz w:val="24"/>
          <w:szCs w:val="24"/>
        </w:rPr>
        <w:tab/>
      </w:r>
    </w:p>
    <w:p w14:paraId="51F0C4ED" w14:textId="77777777" w:rsidR="004063B0" w:rsidRPr="002B4E3D" w:rsidRDefault="004063B0" w:rsidP="004063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2B4E3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Dostaviti: </w:t>
      </w:r>
    </w:p>
    <w:p w14:paraId="170A59FB" w14:textId="77777777" w:rsidR="002B4E3D" w:rsidRDefault="004063B0" w:rsidP="002B4E3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4E3D">
        <w:rPr>
          <w:rFonts w:ascii="Times New Roman" w:hAnsi="Times New Roman" w:cs="Times New Roman"/>
          <w:i/>
          <w:sz w:val="24"/>
          <w:szCs w:val="24"/>
        </w:rPr>
        <w:t>1.Roditeljima</w:t>
      </w:r>
      <w:r w:rsidR="004C74C4" w:rsidRPr="002B4E3D">
        <w:rPr>
          <w:rFonts w:ascii="Times New Roman" w:hAnsi="Times New Roman" w:cs="Times New Roman"/>
          <w:i/>
          <w:sz w:val="24"/>
          <w:szCs w:val="24"/>
        </w:rPr>
        <w:t>/skrbnicima</w:t>
      </w:r>
      <w:r w:rsidRPr="002B4E3D">
        <w:rPr>
          <w:rFonts w:ascii="Times New Roman" w:hAnsi="Times New Roman" w:cs="Times New Roman"/>
          <w:i/>
          <w:sz w:val="24"/>
          <w:szCs w:val="24"/>
        </w:rPr>
        <w:t xml:space="preserve"> učenika/</w:t>
      </w:r>
      <w:proofErr w:type="spellStart"/>
      <w:r w:rsidRPr="002B4E3D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</w:p>
    <w:p w14:paraId="50F2B040" w14:textId="77777777" w:rsidR="002B4E3D" w:rsidRDefault="004063B0" w:rsidP="002B4E3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4E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2. Tajništvo </w:t>
      </w:r>
    </w:p>
    <w:p w14:paraId="2772CA88" w14:textId="2BE37B01" w:rsidR="00335840" w:rsidRPr="002B4E3D" w:rsidRDefault="004063B0" w:rsidP="002B4E3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2B4E3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3. Arhiva</w:t>
      </w:r>
    </w:p>
    <w:sectPr w:rsidR="00335840" w:rsidRPr="002B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B0"/>
    <w:rsid w:val="002B4E3D"/>
    <w:rsid w:val="00335840"/>
    <w:rsid w:val="004063B0"/>
    <w:rsid w:val="004A1BC3"/>
    <w:rsid w:val="004C74C4"/>
    <w:rsid w:val="00D174D6"/>
    <w:rsid w:val="00EB17CF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4682"/>
  <w15:chartTrackingRefBased/>
  <w15:docId w15:val="{05A21510-8D88-4D96-BC69-7F557CE9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B0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Tabain</dc:creator>
  <cp:keywords/>
  <dc:description/>
  <cp:lastModifiedBy>Ivana Tabain</cp:lastModifiedBy>
  <cp:revision>7</cp:revision>
  <dcterms:created xsi:type="dcterms:W3CDTF">2024-02-07T11:47:00Z</dcterms:created>
  <dcterms:modified xsi:type="dcterms:W3CDTF">2024-02-12T08:25:00Z</dcterms:modified>
</cp:coreProperties>
</file>